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90A5" w14:textId="70B78224" w:rsidR="00154DB2" w:rsidRDefault="00154DB2" w:rsidP="00561F70">
      <w:pPr>
        <w:jc w:val="center"/>
      </w:pPr>
      <w:r>
        <w:rPr>
          <w:noProof/>
        </w:rPr>
        <w:drawing>
          <wp:inline distT="0" distB="0" distL="0" distR="0" wp14:anchorId="5D212279" wp14:editId="10BA9245">
            <wp:extent cx="4912659" cy="2383322"/>
            <wp:effectExtent l="0" t="0" r="2540" b="4445"/>
            <wp:docPr id="2996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9039"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032375" cy="2441401"/>
                    </a:xfrm>
                    <a:prstGeom prst="rect">
                      <a:avLst/>
                    </a:prstGeom>
                  </pic:spPr>
                </pic:pic>
              </a:graphicData>
            </a:graphic>
          </wp:inline>
        </w:drawing>
      </w:r>
    </w:p>
    <w:p w14:paraId="2CCCE3F6" w14:textId="77777777" w:rsidR="00561F70" w:rsidRDefault="00561F70"/>
    <w:p w14:paraId="05ACF594" w14:textId="608A1823" w:rsidR="00154DB2" w:rsidRPr="00561F70" w:rsidRDefault="00154DB2">
      <w:pPr>
        <w:rPr>
          <w:b/>
          <w:bCs/>
          <w:sz w:val="22"/>
          <w:szCs w:val="22"/>
        </w:rPr>
      </w:pPr>
      <w:r w:rsidRPr="00561F70">
        <w:rPr>
          <w:b/>
          <w:bCs/>
          <w:sz w:val="22"/>
          <w:szCs w:val="22"/>
        </w:rPr>
        <w:t>MEDIA RELEASE:</w:t>
      </w:r>
    </w:p>
    <w:p w14:paraId="64428486" w14:textId="77777777" w:rsidR="00561F70" w:rsidRDefault="00561F70" w:rsidP="006A1B48">
      <w:pPr>
        <w:spacing w:after="0" w:line="240" w:lineRule="auto"/>
        <w:textAlignment w:val="baseline"/>
        <w:rPr>
          <w:rFonts w:ascii="Aptos" w:eastAsia="Times New Roman" w:hAnsi="Aptos" w:cs="Times New Roman"/>
          <w:b/>
          <w:bCs/>
          <w:kern w:val="0"/>
          <w:sz w:val="22"/>
          <w:szCs w:val="22"/>
          <w:lang w:eastAsia="en-GB"/>
          <w14:ligatures w14:val="none"/>
        </w:rPr>
      </w:pPr>
    </w:p>
    <w:p w14:paraId="05EFC8EB" w14:textId="349C1E48"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b/>
          <w:bCs/>
          <w:kern w:val="0"/>
          <w:sz w:val="22"/>
          <w:szCs w:val="22"/>
          <w:lang w:eastAsia="en-GB"/>
          <w14:ligatures w14:val="none"/>
        </w:rPr>
        <w:t>AMITY DRY BRINGS HER ORIGINAL MUSICAL HOME TO ADELAIDE FRINGE</w:t>
      </w:r>
    </w:p>
    <w:p w14:paraId="5AFBA607"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031D3F67" w14:textId="223D0D59"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xml:space="preserve">Singer-songwriter, performer, and familiar South Australian face Amity Dry is returning to the stage with unfinished business, </w:t>
      </w:r>
      <w:r>
        <w:rPr>
          <w:rFonts w:ascii="Aptos" w:eastAsia="Times New Roman" w:hAnsi="Aptos" w:cs="Times New Roman"/>
          <w:kern w:val="0"/>
          <w:sz w:val="22"/>
          <w:szCs w:val="22"/>
          <w:lang w:eastAsia="en-GB"/>
          <w14:ligatures w14:val="none"/>
        </w:rPr>
        <w:t>with</w:t>
      </w:r>
      <w:r w:rsidRPr="006A1B48">
        <w:rPr>
          <w:rFonts w:ascii="Aptos" w:eastAsia="Times New Roman" w:hAnsi="Aptos" w:cs="Times New Roman"/>
          <w:kern w:val="0"/>
          <w:sz w:val="22"/>
          <w:szCs w:val="22"/>
          <w:lang w:eastAsia="en-GB"/>
          <w14:ligatures w14:val="none"/>
        </w:rPr>
        <w:t xml:space="preserve"> a musical she first brought to life at the Adelaide Fringe nearly two decades ago.</w:t>
      </w:r>
    </w:p>
    <w:p w14:paraId="1415F244"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28FBD5C0" w14:textId="0AE176D4"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b/>
          <w:bCs/>
          <w:kern w:val="0"/>
          <w:sz w:val="22"/>
          <w:szCs w:val="22"/>
          <w:lang w:eastAsia="en-GB"/>
          <w14:ligatures w14:val="none"/>
        </w:rPr>
        <w:t>THE PERFECT LIFE</w:t>
      </w:r>
      <w:r w:rsidRPr="006A1B48">
        <w:rPr>
          <w:rFonts w:ascii="Aptos" w:eastAsia="Times New Roman" w:hAnsi="Aptos" w:cs="Times New Roman"/>
          <w:kern w:val="0"/>
          <w:sz w:val="22"/>
          <w:szCs w:val="22"/>
          <w:lang w:eastAsia="en-GB"/>
          <w14:ligatures w14:val="none"/>
        </w:rPr>
        <w:t>, an original Australian musical created by Dry, returns to the Adelaide Fringe in 2026 after an extraordinary journey that has taken it from Adelaide to New York, London, Norway</w:t>
      </w:r>
      <w:r>
        <w:rPr>
          <w:rFonts w:ascii="Aptos" w:eastAsia="Times New Roman" w:hAnsi="Aptos" w:cs="Times New Roman"/>
          <w:kern w:val="0"/>
          <w:sz w:val="22"/>
          <w:szCs w:val="22"/>
          <w:lang w:eastAsia="en-GB"/>
          <w14:ligatures w14:val="none"/>
        </w:rPr>
        <w:t xml:space="preserve"> and Finland,</w:t>
      </w:r>
      <w:r w:rsidRPr="006A1B48">
        <w:rPr>
          <w:rFonts w:ascii="Aptos" w:eastAsia="Times New Roman" w:hAnsi="Aptos" w:cs="Times New Roman"/>
          <w:kern w:val="0"/>
          <w:sz w:val="22"/>
          <w:szCs w:val="22"/>
          <w:lang w:eastAsia="en-GB"/>
          <w14:ligatures w14:val="none"/>
        </w:rPr>
        <w:t xml:space="preserve"> before coming home.</w:t>
      </w:r>
    </w:p>
    <w:p w14:paraId="6043F652"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2A4DA43F" w14:textId="5FB793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xml:space="preserve">The musical explores the messy realities of modern womanhood </w:t>
      </w:r>
      <w:r>
        <w:rPr>
          <w:rFonts w:ascii="Aptos" w:eastAsia="Times New Roman" w:hAnsi="Aptos" w:cs="Times New Roman"/>
          <w:kern w:val="0"/>
          <w:sz w:val="22"/>
          <w:szCs w:val="22"/>
          <w:lang w:eastAsia="en-GB"/>
          <w14:ligatures w14:val="none"/>
        </w:rPr>
        <w:t>with</w:t>
      </w:r>
      <w:r w:rsidRPr="006A1B48">
        <w:rPr>
          <w:rFonts w:ascii="Aptos" w:eastAsia="Times New Roman" w:hAnsi="Aptos" w:cs="Times New Roman"/>
          <w:kern w:val="0"/>
          <w:sz w:val="22"/>
          <w:szCs w:val="22"/>
          <w:lang w:eastAsia="en-GB"/>
          <w14:ligatures w14:val="none"/>
        </w:rPr>
        <w:t xml:space="preserve"> humour</w:t>
      </w:r>
      <w:r>
        <w:rPr>
          <w:rFonts w:ascii="Aptos" w:eastAsia="Times New Roman" w:hAnsi="Aptos" w:cs="Times New Roman"/>
          <w:kern w:val="0"/>
          <w:sz w:val="22"/>
          <w:szCs w:val="22"/>
          <w:lang w:eastAsia="en-GB"/>
          <w14:ligatures w14:val="none"/>
        </w:rPr>
        <w:t xml:space="preserve"> and </w:t>
      </w:r>
      <w:r w:rsidRPr="006A1B48">
        <w:rPr>
          <w:rFonts w:ascii="Aptos" w:eastAsia="Times New Roman" w:hAnsi="Aptos" w:cs="Times New Roman"/>
          <w:kern w:val="0"/>
          <w:sz w:val="22"/>
          <w:szCs w:val="22"/>
          <w:lang w:eastAsia="en-GB"/>
          <w14:ligatures w14:val="none"/>
        </w:rPr>
        <w:t>honesty</w:t>
      </w:r>
      <w:r>
        <w:rPr>
          <w:rFonts w:ascii="Aptos" w:eastAsia="Times New Roman" w:hAnsi="Aptos" w:cs="Times New Roman"/>
          <w:kern w:val="0"/>
          <w:sz w:val="22"/>
          <w:szCs w:val="22"/>
          <w:lang w:eastAsia="en-GB"/>
          <w14:ligatures w14:val="none"/>
        </w:rPr>
        <w:t xml:space="preserve"> </w:t>
      </w:r>
      <w:r w:rsidRPr="006A1B48">
        <w:rPr>
          <w:rFonts w:ascii="Aptos" w:eastAsia="Times New Roman" w:hAnsi="Aptos" w:cs="Times New Roman"/>
          <w:kern w:val="0"/>
          <w:sz w:val="22"/>
          <w:szCs w:val="22"/>
          <w:lang w:eastAsia="en-GB"/>
          <w14:ligatures w14:val="none"/>
        </w:rPr>
        <w:t xml:space="preserve">and stars </w:t>
      </w:r>
      <w:r>
        <w:rPr>
          <w:rFonts w:ascii="Aptos" w:eastAsia="Times New Roman" w:hAnsi="Aptos" w:cs="Times New Roman"/>
          <w:kern w:val="0"/>
          <w:sz w:val="22"/>
          <w:szCs w:val="22"/>
          <w:lang w:eastAsia="en-GB"/>
          <w14:ligatures w14:val="none"/>
        </w:rPr>
        <w:t>the</w:t>
      </w:r>
      <w:r w:rsidRPr="006A1B48">
        <w:rPr>
          <w:rFonts w:ascii="Aptos" w:eastAsia="Times New Roman" w:hAnsi="Aptos" w:cs="Times New Roman"/>
          <w:kern w:val="0"/>
          <w:sz w:val="22"/>
          <w:szCs w:val="22"/>
          <w:lang w:eastAsia="en-GB"/>
          <w14:ligatures w14:val="none"/>
        </w:rPr>
        <w:t xml:space="preserve"> standout </w:t>
      </w:r>
      <w:r>
        <w:rPr>
          <w:rFonts w:ascii="Aptos" w:eastAsia="Times New Roman" w:hAnsi="Aptos" w:cs="Times New Roman"/>
          <w:kern w:val="0"/>
          <w:sz w:val="22"/>
          <w:szCs w:val="22"/>
          <w:lang w:eastAsia="en-GB"/>
          <w14:ligatures w14:val="none"/>
        </w:rPr>
        <w:t xml:space="preserve">a </w:t>
      </w:r>
      <w:r w:rsidRPr="006A1B48">
        <w:rPr>
          <w:rFonts w:ascii="Aptos" w:eastAsia="Times New Roman" w:hAnsi="Aptos" w:cs="Times New Roman"/>
          <w:kern w:val="0"/>
          <w:sz w:val="22"/>
          <w:szCs w:val="22"/>
          <w:lang w:eastAsia="en-GB"/>
          <w14:ligatures w14:val="none"/>
        </w:rPr>
        <w:t xml:space="preserve">cast </w:t>
      </w:r>
      <w:r>
        <w:rPr>
          <w:rFonts w:ascii="Aptos" w:eastAsia="Times New Roman" w:hAnsi="Aptos" w:cs="Times New Roman"/>
          <w:kern w:val="0"/>
          <w:sz w:val="22"/>
          <w:szCs w:val="22"/>
          <w:lang w:eastAsia="en-GB"/>
          <w14:ligatures w14:val="none"/>
        </w:rPr>
        <w:t>including</w:t>
      </w:r>
      <w:r w:rsidRPr="006A1B48">
        <w:rPr>
          <w:rFonts w:ascii="Aptos" w:eastAsia="Times New Roman" w:hAnsi="Aptos" w:cs="Times New Roman"/>
          <w:kern w:val="0"/>
          <w:sz w:val="22"/>
          <w:szCs w:val="22"/>
          <w:lang w:eastAsia="en-GB"/>
          <w14:ligatures w14:val="none"/>
        </w:rPr>
        <w:t xml:space="preserve"> Helpmann Award winner Kerrie Anne Greenland (</w:t>
      </w:r>
      <w:r w:rsidRPr="006A1B48">
        <w:rPr>
          <w:rFonts w:ascii="Aptos" w:eastAsia="Times New Roman" w:hAnsi="Aptos" w:cs="Times New Roman"/>
          <w:i/>
          <w:iCs/>
          <w:kern w:val="0"/>
          <w:sz w:val="22"/>
          <w:szCs w:val="22"/>
          <w:lang w:eastAsia="en-GB"/>
          <w14:ligatures w14:val="none"/>
        </w:rPr>
        <w:t>Miss Saigon, Les Misérables</w:t>
      </w:r>
      <w:r w:rsidRPr="006A1B48">
        <w:rPr>
          <w:rFonts w:ascii="Aptos" w:eastAsia="Times New Roman" w:hAnsi="Aptos" w:cs="Times New Roman"/>
          <w:kern w:val="0"/>
          <w:sz w:val="22"/>
          <w:szCs w:val="22"/>
          <w:lang w:eastAsia="en-GB"/>
          <w14:ligatures w14:val="none"/>
        </w:rPr>
        <w:t xml:space="preserve">), Chloe </w:t>
      </w:r>
      <w:proofErr w:type="spellStart"/>
      <w:r w:rsidRPr="006A1B48">
        <w:rPr>
          <w:rFonts w:ascii="Aptos" w:eastAsia="Times New Roman" w:hAnsi="Aptos" w:cs="Times New Roman"/>
          <w:kern w:val="0"/>
          <w:sz w:val="22"/>
          <w:szCs w:val="22"/>
          <w:lang w:eastAsia="en-GB"/>
          <w14:ligatures w14:val="none"/>
        </w:rPr>
        <w:t>Zuel</w:t>
      </w:r>
      <w:proofErr w:type="spellEnd"/>
      <w:r w:rsidRPr="006A1B48">
        <w:rPr>
          <w:rFonts w:ascii="Aptos" w:eastAsia="Times New Roman" w:hAnsi="Aptos" w:cs="Times New Roman"/>
          <w:kern w:val="0"/>
          <w:sz w:val="22"/>
          <w:szCs w:val="22"/>
          <w:lang w:eastAsia="en-GB"/>
          <w14:ligatures w14:val="none"/>
        </w:rPr>
        <w:t xml:space="preserve"> (</w:t>
      </w:r>
      <w:r w:rsidRPr="006A1B48">
        <w:rPr>
          <w:rFonts w:ascii="Aptos" w:eastAsia="Times New Roman" w:hAnsi="Aptos" w:cs="Times New Roman"/>
          <w:i/>
          <w:iCs/>
          <w:kern w:val="0"/>
          <w:sz w:val="22"/>
          <w:szCs w:val="22"/>
          <w:lang w:eastAsia="en-GB"/>
          <w14:ligatures w14:val="none"/>
        </w:rPr>
        <w:t>Hamilton, Six</w:t>
      </w:r>
      <w:r w:rsidRPr="006A1B48">
        <w:rPr>
          <w:rFonts w:ascii="Aptos" w:eastAsia="Times New Roman" w:hAnsi="Aptos" w:cs="Times New Roman"/>
          <w:kern w:val="0"/>
          <w:sz w:val="22"/>
          <w:szCs w:val="22"/>
          <w:lang w:eastAsia="en-GB"/>
          <w14:ligatures w14:val="none"/>
        </w:rPr>
        <w:t>) and Dee Farnell (</w:t>
      </w:r>
      <w:r w:rsidRPr="006A1B48">
        <w:rPr>
          <w:rFonts w:ascii="Aptos" w:eastAsia="Times New Roman" w:hAnsi="Aptos" w:cs="Times New Roman"/>
          <w:i/>
          <w:iCs/>
          <w:kern w:val="0"/>
          <w:sz w:val="22"/>
          <w:szCs w:val="22"/>
          <w:lang w:eastAsia="en-GB"/>
          <w14:ligatures w14:val="none"/>
        </w:rPr>
        <w:t>Urinetown</w:t>
      </w:r>
      <w:r w:rsidRPr="006A1B48">
        <w:rPr>
          <w:rFonts w:ascii="Aptos" w:eastAsia="Times New Roman" w:hAnsi="Aptos" w:cs="Times New Roman"/>
          <w:kern w:val="0"/>
          <w:sz w:val="22"/>
          <w:szCs w:val="22"/>
          <w:lang w:eastAsia="en-GB"/>
          <w14:ligatures w14:val="none"/>
        </w:rPr>
        <w:t>).</w:t>
      </w:r>
    </w:p>
    <w:p w14:paraId="7FA2D368"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24954AC6"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First presented at the Adelaide Fringe in 2009 under the title </w:t>
      </w:r>
      <w:r w:rsidRPr="006A1B48">
        <w:rPr>
          <w:rFonts w:ascii="Aptos" w:eastAsia="Times New Roman" w:hAnsi="Aptos" w:cs="Times New Roman"/>
          <w:i/>
          <w:iCs/>
          <w:kern w:val="0"/>
          <w:sz w:val="22"/>
          <w:szCs w:val="22"/>
          <w:lang w:eastAsia="en-GB"/>
          <w14:ligatures w14:val="none"/>
        </w:rPr>
        <w:t>Mother, Wife &amp; the Complicated Life</w:t>
      </w:r>
      <w:r w:rsidRPr="006A1B48">
        <w:rPr>
          <w:rFonts w:ascii="Aptos" w:eastAsia="Times New Roman" w:hAnsi="Aptos" w:cs="Times New Roman"/>
          <w:kern w:val="0"/>
          <w:sz w:val="22"/>
          <w:szCs w:val="22"/>
          <w:lang w:eastAsia="en-GB"/>
          <w14:ligatures w14:val="none"/>
        </w:rPr>
        <w:t>, the show quickly struck a chord with audiences. It grew into a full-length musical, touring regionally across South Australia, performing off-Broadway at the New York Musical Theatre Festival, appearing at the United Nations Commission for the Status of Women, and playing a four-week mainstage season in Norway. A later West End workshop at Wyndham’s Theatre positioned the show for further international development.</w:t>
      </w:r>
    </w:p>
    <w:p w14:paraId="0E624980"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6BAA767C"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Then the world shut down.</w:t>
      </w:r>
    </w:p>
    <w:p w14:paraId="05905BBA"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0E1B989C" w14:textId="2EF4C435"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xml:space="preserve">As theatres closed and projects stalled during Covid, Dry, known to many South Australians for her </w:t>
      </w:r>
      <w:r>
        <w:rPr>
          <w:rFonts w:ascii="Aptos" w:eastAsia="Times New Roman" w:hAnsi="Aptos" w:cs="Times New Roman"/>
          <w:kern w:val="0"/>
          <w:sz w:val="22"/>
          <w:szCs w:val="22"/>
          <w:lang w:eastAsia="en-GB"/>
          <w14:ligatures w14:val="none"/>
        </w:rPr>
        <w:t xml:space="preserve">top 10 album </w:t>
      </w:r>
      <w:r w:rsidRPr="006A1B48">
        <w:rPr>
          <w:rFonts w:ascii="Aptos" w:eastAsia="Times New Roman" w:hAnsi="Aptos" w:cs="Times New Roman"/>
          <w:i/>
          <w:iCs/>
          <w:kern w:val="0"/>
          <w:sz w:val="22"/>
          <w:szCs w:val="22"/>
          <w:lang w:eastAsia="en-GB"/>
          <w14:ligatures w14:val="none"/>
        </w:rPr>
        <w:t>The Lighthouse</w:t>
      </w:r>
      <w:r w:rsidRPr="006A1B48">
        <w:rPr>
          <w:rFonts w:ascii="Aptos" w:eastAsia="Times New Roman" w:hAnsi="Aptos" w:cs="Times New Roman"/>
          <w:i/>
          <w:iCs/>
          <w:kern w:val="0"/>
          <w:sz w:val="22"/>
          <w:szCs w:val="22"/>
          <w:lang w:eastAsia="en-GB"/>
          <w14:ligatures w14:val="none"/>
        </w:rPr>
        <w:t>,</w:t>
      </w:r>
      <w:r w:rsidRPr="006A1B48">
        <w:rPr>
          <w:rFonts w:ascii="Aptos" w:eastAsia="Times New Roman" w:hAnsi="Aptos" w:cs="Times New Roman"/>
          <w:kern w:val="0"/>
          <w:sz w:val="22"/>
          <w:szCs w:val="22"/>
          <w:lang w:eastAsia="en-GB"/>
          <w14:ligatures w14:val="none"/>
        </w:rPr>
        <w:t xml:space="preserve"> </w:t>
      </w:r>
      <w:r>
        <w:rPr>
          <w:rFonts w:ascii="Aptos" w:eastAsia="Times New Roman" w:hAnsi="Aptos" w:cs="Times New Roman"/>
          <w:kern w:val="0"/>
          <w:sz w:val="22"/>
          <w:szCs w:val="22"/>
          <w:lang w:eastAsia="en-GB"/>
          <w14:ligatures w14:val="none"/>
        </w:rPr>
        <w:t xml:space="preserve">her </w:t>
      </w:r>
      <w:r w:rsidRPr="006A1B48">
        <w:rPr>
          <w:rFonts w:ascii="Aptos" w:eastAsia="Times New Roman" w:hAnsi="Aptos" w:cs="Times New Roman"/>
          <w:kern w:val="0"/>
          <w:sz w:val="22"/>
          <w:szCs w:val="22"/>
          <w:lang w:eastAsia="en-GB"/>
          <w14:ligatures w14:val="none"/>
        </w:rPr>
        <w:t>appearances on </w:t>
      </w:r>
      <w:r w:rsidRPr="006A1B48">
        <w:rPr>
          <w:rFonts w:ascii="Aptos" w:eastAsia="Times New Roman" w:hAnsi="Aptos" w:cs="Times New Roman"/>
          <w:i/>
          <w:iCs/>
          <w:kern w:val="0"/>
          <w:sz w:val="22"/>
          <w:szCs w:val="22"/>
          <w:lang w:eastAsia="en-GB"/>
          <w14:ligatures w14:val="none"/>
        </w:rPr>
        <w:t>The Block</w:t>
      </w:r>
      <w:r w:rsidRPr="006A1B48">
        <w:rPr>
          <w:rFonts w:ascii="Aptos" w:eastAsia="Times New Roman" w:hAnsi="Aptos" w:cs="Times New Roman"/>
          <w:kern w:val="0"/>
          <w:sz w:val="22"/>
          <w:szCs w:val="22"/>
          <w:lang w:eastAsia="en-GB"/>
          <w14:ligatures w14:val="none"/>
        </w:rPr>
        <w:t>, and more recently her success in real estate, stepped away from the stage to focus on family and work, unsure if the musical would ever return.</w:t>
      </w:r>
    </w:p>
    <w:p w14:paraId="53BA4853"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2C758613"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“Like so many artists, I had to put the dream on hold,” Dry says. “But I never stopped believing in this show or the stories it tells. Life kept moving, and in many ways that made the work richer.”</w:t>
      </w:r>
    </w:p>
    <w:p w14:paraId="33A54C49"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676C6E00"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lastRenderedPageBreak/>
        <w:t>Now, more than ten years after its last Australian season, </w:t>
      </w:r>
      <w:r w:rsidRPr="006A1B48">
        <w:rPr>
          <w:rFonts w:ascii="Aptos" w:eastAsia="Times New Roman" w:hAnsi="Aptos" w:cs="Times New Roman"/>
          <w:i/>
          <w:iCs/>
          <w:kern w:val="0"/>
          <w:sz w:val="22"/>
          <w:szCs w:val="22"/>
          <w:lang w:eastAsia="en-GB"/>
          <w14:ligatures w14:val="none"/>
        </w:rPr>
        <w:t>The Perfect Life</w:t>
      </w:r>
      <w:r w:rsidRPr="006A1B48">
        <w:rPr>
          <w:rFonts w:ascii="Aptos" w:eastAsia="Times New Roman" w:hAnsi="Aptos" w:cs="Times New Roman"/>
          <w:kern w:val="0"/>
          <w:sz w:val="22"/>
          <w:szCs w:val="22"/>
          <w:lang w:eastAsia="en-GB"/>
          <w14:ligatures w14:val="none"/>
        </w:rPr>
        <w:t> returns shaped by lived experience. The baby Dry was carrying while writing the musical is now 15. The themes of ambition, exhaustion, love, loss, friendship, and identity feel sharper, funnier, and more relevant than ever.</w:t>
      </w:r>
    </w:p>
    <w:p w14:paraId="45C4DBE7"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2C3507F5" w14:textId="3D9409F6"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xml:space="preserve">The show tackles subjects including pregnancy, marriage, divorce, post-natal depression, cancer and </w:t>
      </w:r>
      <w:r>
        <w:rPr>
          <w:rFonts w:ascii="Aptos" w:eastAsia="Times New Roman" w:hAnsi="Aptos" w:cs="Times New Roman"/>
          <w:kern w:val="0"/>
          <w:sz w:val="22"/>
          <w:szCs w:val="22"/>
          <w:lang w:eastAsia="en-GB"/>
          <w14:ligatures w14:val="none"/>
        </w:rPr>
        <w:t>female friendship</w:t>
      </w:r>
      <w:r w:rsidRPr="006A1B48">
        <w:rPr>
          <w:rFonts w:ascii="Aptos" w:eastAsia="Times New Roman" w:hAnsi="Aptos" w:cs="Times New Roman"/>
          <w:kern w:val="0"/>
          <w:sz w:val="22"/>
          <w:szCs w:val="22"/>
          <w:lang w:eastAsia="en-GB"/>
          <w14:ligatures w14:val="none"/>
        </w:rPr>
        <w:t xml:space="preserve">, balancing laughter with moments of </w:t>
      </w:r>
      <w:r>
        <w:rPr>
          <w:rFonts w:ascii="Aptos" w:eastAsia="Times New Roman" w:hAnsi="Aptos" w:cs="Times New Roman"/>
          <w:kern w:val="0"/>
          <w:sz w:val="22"/>
          <w:szCs w:val="22"/>
          <w:lang w:eastAsia="en-GB"/>
          <w14:ligatures w14:val="none"/>
        </w:rPr>
        <w:t xml:space="preserve">raw </w:t>
      </w:r>
      <w:r w:rsidRPr="006A1B48">
        <w:rPr>
          <w:rFonts w:ascii="Aptos" w:eastAsia="Times New Roman" w:hAnsi="Aptos" w:cs="Times New Roman"/>
          <w:kern w:val="0"/>
          <w:sz w:val="22"/>
          <w:szCs w:val="22"/>
          <w:lang w:eastAsia="en-GB"/>
          <w14:ligatures w14:val="none"/>
        </w:rPr>
        <w:t>emotional honesty. At its heart, it is a celebration of women navigating life as it really is, imperfect, contradictory and deeply human.</w:t>
      </w:r>
    </w:p>
    <w:p w14:paraId="097F1015"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6A98B371"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For Dry, the return is both personal and symbolic.</w:t>
      </w:r>
    </w:p>
    <w:p w14:paraId="7F28F0A1"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60A456FC"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“Adelaide is where this show began,” she says. “Bringing it back to the Fringe feels like closing a circle and opening a new chapter.”</w:t>
      </w:r>
    </w:p>
    <w:p w14:paraId="1BA9DD30"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5E973388"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69A0D1FA"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b/>
          <w:bCs/>
          <w:kern w:val="0"/>
          <w:sz w:val="22"/>
          <w:szCs w:val="22"/>
          <w:lang w:eastAsia="en-GB"/>
          <w14:ligatures w14:val="none"/>
        </w:rPr>
        <w:t>CRITICAL PRAISE (selected)</w:t>
      </w:r>
    </w:p>
    <w:p w14:paraId="59A46166"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40990969" w14:textId="2C20F712"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“This is the start of something big for this witty musical comedy… slick and snappy, with witty lyrics and belly laughs aplenty.”</w:t>
      </w:r>
      <w:r w:rsidR="00561F70">
        <w:rPr>
          <w:rFonts w:ascii="Aptos" w:eastAsia="Times New Roman" w:hAnsi="Aptos" w:cs="Times New Roman"/>
          <w:kern w:val="0"/>
          <w:sz w:val="22"/>
          <w:szCs w:val="22"/>
          <w:lang w:eastAsia="en-GB"/>
          <w14:ligatures w14:val="none"/>
        </w:rPr>
        <w:t xml:space="preserve"> </w:t>
      </w:r>
      <w:proofErr w:type="spellStart"/>
      <w:r w:rsidRPr="006A1B48">
        <w:rPr>
          <w:rFonts w:ascii="Aptos" w:eastAsia="Times New Roman" w:hAnsi="Aptos" w:cs="Times New Roman"/>
          <w:b/>
          <w:bCs/>
          <w:kern w:val="0"/>
          <w:sz w:val="22"/>
          <w:szCs w:val="22"/>
          <w:lang w:eastAsia="en-GB"/>
          <w14:ligatures w14:val="none"/>
        </w:rPr>
        <w:t>ArtsHub</w:t>
      </w:r>
      <w:proofErr w:type="spellEnd"/>
      <w:r w:rsidRPr="006A1B48">
        <w:rPr>
          <w:rFonts w:ascii="Aptos" w:eastAsia="Times New Roman" w:hAnsi="Aptos" w:cs="Times New Roman"/>
          <w:kern w:val="0"/>
          <w:sz w:val="22"/>
          <w:szCs w:val="22"/>
          <w:lang w:eastAsia="en-GB"/>
          <w14:ligatures w14:val="none"/>
        </w:rPr>
        <w:t> </w:t>
      </w:r>
      <w:r w:rsidRPr="006A1B48">
        <w:rPr>
          <w:rFonts w:ascii="Segoe UI Symbol" w:eastAsia="Times New Roman" w:hAnsi="Segoe UI Symbol" w:cs="Times New Roman"/>
          <w:kern w:val="0"/>
          <w:sz w:val="22"/>
          <w:szCs w:val="22"/>
          <w:bdr w:val="none" w:sz="0" w:space="0" w:color="auto" w:frame="1"/>
          <w:lang w:eastAsia="en-GB"/>
          <w14:ligatures w14:val="none"/>
        </w:rPr>
        <w:t>★★★★</w:t>
      </w:r>
      <w:r w:rsidRPr="006A1B48">
        <w:rPr>
          <w:rFonts w:ascii="Aptos" w:eastAsia="Times New Roman" w:hAnsi="Aptos" w:cs="Times New Roman"/>
          <w:kern w:val="0"/>
          <w:sz w:val="22"/>
          <w:szCs w:val="22"/>
          <w:lang w:eastAsia="en-GB"/>
          <w14:ligatures w14:val="none"/>
        </w:rPr>
        <w:t>½</w:t>
      </w:r>
    </w:p>
    <w:p w14:paraId="4A0AE89F"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3019D0D6" w14:textId="03AF26F3"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“A genuinely warm and witty show… how wonderful to be able to say that it’s entirely Australian.”</w:t>
      </w:r>
      <w:r w:rsidR="00561F70">
        <w:rPr>
          <w:rFonts w:ascii="Aptos" w:eastAsia="Times New Roman" w:hAnsi="Aptos" w:cs="Times New Roman"/>
          <w:kern w:val="0"/>
          <w:sz w:val="22"/>
          <w:szCs w:val="22"/>
          <w:lang w:eastAsia="en-GB"/>
          <w14:ligatures w14:val="none"/>
        </w:rPr>
        <w:t xml:space="preserve"> </w:t>
      </w:r>
      <w:r w:rsidRPr="006A1B48">
        <w:rPr>
          <w:rFonts w:ascii="Aptos" w:eastAsia="Times New Roman" w:hAnsi="Aptos" w:cs="Times New Roman"/>
          <w:b/>
          <w:bCs/>
          <w:kern w:val="0"/>
          <w:sz w:val="22"/>
          <w:szCs w:val="22"/>
          <w:lang w:eastAsia="en-GB"/>
          <w14:ligatures w14:val="none"/>
        </w:rPr>
        <w:t>Stage Whispers</w:t>
      </w:r>
    </w:p>
    <w:p w14:paraId="696D676C"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087C2E8F" w14:textId="2FAE8FFB" w:rsidR="00561F70" w:rsidRPr="00561F70"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“A home-grown gem… funny, endearing and deeply relatable.”</w:t>
      </w:r>
      <w:r w:rsidR="00561F70">
        <w:rPr>
          <w:rFonts w:ascii="Aptos" w:eastAsia="Times New Roman" w:hAnsi="Aptos" w:cs="Times New Roman"/>
          <w:kern w:val="0"/>
          <w:sz w:val="22"/>
          <w:szCs w:val="22"/>
          <w:lang w:eastAsia="en-GB"/>
          <w14:ligatures w14:val="none"/>
        </w:rPr>
        <w:t xml:space="preserve"> </w:t>
      </w:r>
      <w:r w:rsidRPr="006A1B48">
        <w:rPr>
          <w:rFonts w:ascii="Aptos" w:eastAsia="Times New Roman" w:hAnsi="Aptos" w:cs="Times New Roman"/>
          <w:b/>
          <w:bCs/>
          <w:kern w:val="0"/>
          <w:sz w:val="22"/>
          <w:szCs w:val="22"/>
          <w:lang w:eastAsia="en-GB"/>
          <w14:ligatures w14:val="none"/>
        </w:rPr>
        <w:t>Theatre People</w:t>
      </w:r>
      <w:r w:rsidRPr="006A1B48">
        <w:rPr>
          <w:rFonts w:ascii="Aptos" w:eastAsia="Times New Roman" w:hAnsi="Aptos" w:cs="Times New Roman"/>
          <w:kern w:val="0"/>
          <w:sz w:val="22"/>
          <w:szCs w:val="22"/>
          <w:lang w:eastAsia="en-GB"/>
          <w14:ligatures w14:val="none"/>
        </w:rPr>
        <w:t> </w:t>
      </w:r>
      <w:r w:rsidRPr="006A1B48">
        <w:rPr>
          <w:rFonts w:ascii="Segoe UI Symbol" w:eastAsia="Times New Roman" w:hAnsi="Segoe UI Symbol" w:cs="Times New Roman"/>
          <w:kern w:val="0"/>
          <w:sz w:val="22"/>
          <w:szCs w:val="22"/>
          <w:bdr w:val="none" w:sz="0" w:space="0" w:color="auto" w:frame="1"/>
          <w:lang w:eastAsia="en-GB"/>
          <w14:ligatures w14:val="none"/>
        </w:rPr>
        <w:t>★★★★</w:t>
      </w:r>
    </w:p>
    <w:p w14:paraId="4E7BC6F7" w14:textId="0B02E0F1"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1F4A7C1E" w14:textId="30E9DC93" w:rsidR="006A1B48" w:rsidRPr="00561F70"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“Dry bravely includes serious emotional moments… the risk pays off with a deeper, more involving show.”</w:t>
      </w:r>
      <w:r w:rsidR="00561F70">
        <w:rPr>
          <w:rFonts w:ascii="Aptos" w:eastAsia="Times New Roman" w:hAnsi="Aptos" w:cs="Times New Roman"/>
          <w:kern w:val="0"/>
          <w:sz w:val="22"/>
          <w:szCs w:val="22"/>
          <w:lang w:eastAsia="en-GB"/>
          <w14:ligatures w14:val="none"/>
        </w:rPr>
        <w:t xml:space="preserve"> </w:t>
      </w:r>
      <w:r w:rsidRPr="006A1B48">
        <w:rPr>
          <w:rFonts w:ascii="Aptos" w:eastAsia="Times New Roman" w:hAnsi="Aptos" w:cs="Times New Roman"/>
          <w:b/>
          <w:bCs/>
          <w:kern w:val="0"/>
          <w:sz w:val="22"/>
          <w:szCs w:val="22"/>
          <w:lang w:eastAsia="en-GB"/>
          <w14:ligatures w14:val="none"/>
        </w:rPr>
        <w:t>Man in Chair</w:t>
      </w:r>
    </w:p>
    <w:p w14:paraId="36A1A0C6" w14:textId="77777777" w:rsidR="006A1B48" w:rsidRDefault="006A1B48" w:rsidP="006A1B48">
      <w:pPr>
        <w:spacing w:after="0" w:line="240" w:lineRule="auto"/>
        <w:textAlignment w:val="baseline"/>
        <w:rPr>
          <w:rFonts w:ascii="Aptos" w:eastAsia="Times New Roman" w:hAnsi="Aptos" w:cs="Times New Roman"/>
          <w:b/>
          <w:bCs/>
          <w:kern w:val="0"/>
          <w:sz w:val="22"/>
          <w:szCs w:val="22"/>
          <w:lang w:eastAsia="en-GB"/>
          <w14:ligatures w14:val="none"/>
        </w:rPr>
      </w:pPr>
    </w:p>
    <w:p w14:paraId="604D54A7" w14:textId="16BFBCE9" w:rsidR="006A1B48" w:rsidRDefault="006A1B48" w:rsidP="006A1B48">
      <w:pPr>
        <w:spacing w:after="0" w:line="240" w:lineRule="auto"/>
        <w:textAlignment w:val="baseline"/>
        <w:rPr>
          <w:rFonts w:ascii="Aptos" w:eastAsia="Times New Roman" w:hAnsi="Aptos" w:cs="Times New Roman"/>
          <w:b/>
          <w:bCs/>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xml:space="preserve">“A </w:t>
      </w:r>
      <w:proofErr w:type="gramStart"/>
      <w:r w:rsidRPr="006A1B48">
        <w:rPr>
          <w:rFonts w:ascii="Aptos" w:eastAsia="Times New Roman" w:hAnsi="Aptos" w:cs="Times New Roman"/>
          <w:kern w:val="0"/>
          <w:sz w:val="22"/>
          <w:szCs w:val="22"/>
          <w:lang w:eastAsia="en-GB"/>
          <w14:ligatures w14:val="none"/>
        </w:rPr>
        <w:t>home grown</w:t>
      </w:r>
      <w:proofErr w:type="gramEnd"/>
      <w:r w:rsidRPr="006A1B48">
        <w:rPr>
          <w:rFonts w:ascii="Aptos" w:eastAsia="Times New Roman" w:hAnsi="Aptos" w:cs="Times New Roman"/>
          <w:kern w:val="0"/>
          <w:sz w:val="22"/>
          <w:szCs w:val="22"/>
          <w:lang w:eastAsia="en-GB"/>
          <w14:ligatures w14:val="none"/>
        </w:rPr>
        <w:t xml:space="preserve"> gem.”</w:t>
      </w:r>
      <w:r>
        <w:rPr>
          <w:rFonts w:ascii="Aptos" w:eastAsia="Times New Roman" w:hAnsi="Aptos" w:cs="Times New Roman"/>
          <w:b/>
          <w:bCs/>
          <w:kern w:val="0"/>
          <w:sz w:val="22"/>
          <w:szCs w:val="22"/>
          <w:lang w:eastAsia="en-GB"/>
          <w14:ligatures w14:val="none"/>
        </w:rPr>
        <w:t xml:space="preserve"> Adelaide Theatre Guide</w:t>
      </w:r>
    </w:p>
    <w:p w14:paraId="232AD5A1" w14:textId="77777777" w:rsidR="00561F70" w:rsidRDefault="00561F70" w:rsidP="006A1B48">
      <w:pPr>
        <w:spacing w:after="0" w:line="240" w:lineRule="auto"/>
        <w:textAlignment w:val="baseline"/>
        <w:rPr>
          <w:rFonts w:ascii="Aptos" w:eastAsia="Times New Roman" w:hAnsi="Aptos" w:cs="Times New Roman"/>
          <w:b/>
          <w:bCs/>
          <w:kern w:val="0"/>
          <w:sz w:val="22"/>
          <w:szCs w:val="22"/>
          <w:lang w:eastAsia="en-GB"/>
          <w14:ligatures w14:val="none"/>
        </w:rPr>
      </w:pPr>
    </w:p>
    <w:p w14:paraId="6E95C271" w14:textId="77777777" w:rsidR="00561F70" w:rsidRDefault="00561F70" w:rsidP="006A1B48">
      <w:pPr>
        <w:spacing w:after="0" w:line="240" w:lineRule="auto"/>
        <w:textAlignment w:val="baseline"/>
        <w:rPr>
          <w:rFonts w:ascii="Aptos" w:eastAsia="Times New Roman" w:hAnsi="Aptos" w:cs="Times New Roman"/>
          <w:b/>
          <w:bCs/>
          <w:kern w:val="0"/>
          <w:sz w:val="22"/>
          <w:szCs w:val="22"/>
          <w:lang w:eastAsia="en-GB"/>
          <w14:ligatures w14:val="none"/>
        </w:rPr>
      </w:pPr>
    </w:p>
    <w:p w14:paraId="1B4CF9C7" w14:textId="6A62E270" w:rsidR="00561F70" w:rsidRDefault="00561F70" w:rsidP="006A1B48">
      <w:pPr>
        <w:spacing w:after="0" w:line="240" w:lineRule="auto"/>
        <w:textAlignment w:val="baseline"/>
        <w:rPr>
          <w:rFonts w:ascii="Aptos" w:eastAsia="Times New Roman" w:hAnsi="Aptos" w:cs="Times New Roman"/>
          <w:b/>
          <w:bCs/>
          <w:kern w:val="0"/>
          <w:sz w:val="22"/>
          <w:szCs w:val="22"/>
          <w:lang w:eastAsia="en-GB"/>
          <w14:ligatures w14:val="none"/>
        </w:rPr>
      </w:pPr>
      <w:r>
        <w:rPr>
          <w:rFonts w:ascii="Aptos" w:eastAsia="Times New Roman" w:hAnsi="Aptos" w:cs="Times New Roman"/>
          <w:b/>
          <w:bCs/>
          <w:kern w:val="0"/>
          <w:sz w:val="22"/>
          <w:szCs w:val="22"/>
          <w:lang w:eastAsia="en-GB"/>
          <w14:ligatures w14:val="none"/>
        </w:rPr>
        <w:t>SHOW DATES</w:t>
      </w:r>
    </w:p>
    <w:p w14:paraId="4992301B" w14:textId="76694722" w:rsidR="00561F70" w:rsidRPr="006A1B48" w:rsidRDefault="00561F70" w:rsidP="00561F70">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Dates</w:t>
      </w:r>
      <w:r>
        <w:rPr>
          <w:rFonts w:ascii="Aptos" w:eastAsia="Times New Roman" w:hAnsi="Aptos" w:cs="Times New Roman"/>
          <w:kern w:val="0"/>
          <w:sz w:val="22"/>
          <w:szCs w:val="22"/>
          <w:lang w:eastAsia="en-GB"/>
          <w14:ligatures w14:val="none"/>
        </w:rPr>
        <w:t xml:space="preserve"> -</w:t>
      </w:r>
      <w:r w:rsidRPr="006A1B48">
        <w:rPr>
          <w:rFonts w:ascii="Aptos" w:eastAsia="Times New Roman" w:hAnsi="Aptos" w:cs="Times New Roman"/>
          <w:kern w:val="0"/>
          <w:sz w:val="22"/>
          <w:szCs w:val="22"/>
          <w:lang w:eastAsia="en-GB"/>
          <w14:ligatures w14:val="none"/>
        </w:rPr>
        <w:t xml:space="preserve"> </w:t>
      </w:r>
      <w:r>
        <w:rPr>
          <w:rFonts w:ascii="Aptos" w:eastAsia="Times New Roman" w:hAnsi="Aptos" w:cs="Times New Roman"/>
          <w:kern w:val="0"/>
          <w:sz w:val="22"/>
          <w:szCs w:val="22"/>
          <w:lang w:eastAsia="en-GB"/>
          <w14:ligatures w14:val="none"/>
        </w:rPr>
        <w:t>March 12-21</w:t>
      </w:r>
    </w:p>
    <w:p w14:paraId="084C47A4" w14:textId="3D8EDD27" w:rsidR="00561F70" w:rsidRPr="006A1B48" w:rsidRDefault="00561F70" w:rsidP="00561F70">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Venue</w:t>
      </w:r>
      <w:r>
        <w:rPr>
          <w:rFonts w:ascii="Aptos" w:eastAsia="Times New Roman" w:hAnsi="Aptos" w:cs="Times New Roman"/>
          <w:kern w:val="0"/>
          <w:sz w:val="22"/>
          <w:szCs w:val="22"/>
          <w:lang w:eastAsia="en-GB"/>
          <w14:ligatures w14:val="none"/>
        </w:rPr>
        <w:t xml:space="preserve"> - </w:t>
      </w:r>
      <w:r>
        <w:rPr>
          <w:rFonts w:ascii="Aptos" w:eastAsia="Times New Roman" w:hAnsi="Aptos" w:cs="Times New Roman"/>
          <w:kern w:val="0"/>
          <w:sz w:val="22"/>
          <w:szCs w:val="22"/>
          <w:lang w:eastAsia="en-GB"/>
          <w14:ligatures w14:val="none"/>
        </w:rPr>
        <w:t>53 The Arts Theatre, Angas St Adelaide</w:t>
      </w:r>
    </w:p>
    <w:p w14:paraId="71650B28" w14:textId="79C941F9" w:rsidR="00561F70" w:rsidRPr="006A1B48" w:rsidRDefault="00561F70" w:rsidP="00561F70">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Tickets</w:t>
      </w:r>
      <w:r>
        <w:rPr>
          <w:rFonts w:ascii="Aptos" w:eastAsia="Times New Roman" w:hAnsi="Aptos" w:cs="Times New Roman"/>
          <w:kern w:val="0"/>
          <w:sz w:val="22"/>
          <w:szCs w:val="22"/>
          <w:lang w:eastAsia="en-GB"/>
          <w14:ligatures w14:val="none"/>
        </w:rPr>
        <w:t xml:space="preserve"> - </w:t>
      </w:r>
      <w:hyperlink r:id="rId5" w:history="1">
        <w:r w:rsidRPr="00397149">
          <w:rPr>
            <w:rStyle w:val="Hyperlink"/>
            <w:rFonts w:cs="Open Sans"/>
            <w:b/>
            <w:bCs/>
            <w:sz w:val="22"/>
            <w:szCs w:val="22"/>
            <w:bdr w:val="single" w:sz="2" w:space="0" w:color="E5E7EB" w:frame="1"/>
          </w:rPr>
          <w:t>https://adelaidefringe.com.au/fringetix/the-perfect-life-af2026</w:t>
        </w:r>
      </w:hyperlink>
    </w:p>
    <w:p w14:paraId="4C6A00A8" w14:textId="77777777" w:rsidR="00561F70" w:rsidRPr="006A1B48" w:rsidRDefault="00561F70" w:rsidP="00561F70">
      <w:pPr>
        <w:spacing w:after="0" w:line="240" w:lineRule="auto"/>
        <w:textAlignment w:val="baseline"/>
        <w:rPr>
          <w:rFonts w:ascii="inherit" w:eastAsia="Times New Roman" w:hAnsi="inherit" w:cs="Times New Roman"/>
          <w:kern w:val="0"/>
          <w:sz w:val="22"/>
          <w:szCs w:val="22"/>
          <w:lang w:eastAsia="en-GB"/>
          <w14:ligatures w14:val="none"/>
        </w:rPr>
      </w:pPr>
    </w:p>
    <w:p w14:paraId="6BA8DC1B" w14:textId="77777777" w:rsidR="00561F70" w:rsidRDefault="00561F70" w:rsidP="006A1B48">
      <w:pPr>
        <w:spacing w:after="0" w:line="240" w:lineRule="auto"/>
        <w:textAlignment w:val="baseline"/>
        <w:rPr>
          <w:rFonts w:ascii="Aptos" w:eastAsia="Times New Roman" w:hAnsi="Aptos" w:cs="Times New Roman"/>
          <w:b/>
          <w:bCs/>
          <w:kern w:val="0"/>
          <w:sz w:val="22"/>
          <w:szCs w:val="22"/>
          <w:lang w:eastAsia="en-GB"/>
          <w14:ligatures w14:val="none"/>
        </w:rPr>
      </w:pPr>
    </w:p>
    <w:p w14:paraId="5D748010" w14:textId="32BF9597" w:rsidR="00561F70" w:rsidRDefault="00561F70" w:rsidP="006A1B48">
      <w:pPr>
        <w:spacing w:after="0" w:line="240" w:lineRule="auto"/>
        <w:textAlignment w:val="baseline"/>
        <w:rPr>
          <w:rFonts w:ascii="Aptos" w:eastAsia="Times New Roman" w:hAnsi="Aptos" w:cs="Times New Roman"/>
          <w:b/>
          <w:bCs/>
          <w:kern w:val="0"/>
          <w:sz w:val="22"/>
          <w:szCs w:val="22"/>
          <w:lang w:eastAsia="en-GB"/>
          <w14:ligatures w14:val="none"/>
        </w:rPr>
      </w:pPr>
      <w:r>
        <w:rPr>
          <w:rFonts w:ascii="Aptos" w:eastAsia="Times New Roman" w:hAnsi="Aptos" w:cs="Times New Roman"/>
          <w:b/>
          <w:bCs/>
          <w:kern w:val="0"/>
          <w:sz w:val="22"/>
          <w:szCs w:val="22"/>
          <w:lang w:eastAsia="en-GB"/>
          <w14:ligatures w14:val="none"/>
        </w:rPr>
        <w:t>CAST/CREATIVE TEAM</w:t>
      </w:r>
    </w:p>
    <w:p w14:paraId="74DAD1A0" w14:textId="2BD8297E" w:rsidR="00561F70" w:rsidRPr="00561F70" w:rsidRDefault="00561F70" w:rsidP="006A1B48">
      <w:pPr>
        <w:spacing w:after="0" w:line="240" w:lineRule="auto"/>
        <w:textAlignment w:val="baseline"/>
        <w:rPr>
          <w:rFonts w:ascii="Aptos" w:eastAsia="Times New Roman" w:hAnsi="Aptos" w:cs="Times New Roman"/>
          <w:kern w:val="0"/>
          <w:sz w:val="22"/>
          <w:szCs w:val="22"/>
          <w:lang w:eastAsia="en-GB"/>
          <w14:ligatures w14:val="none"/>
        </w:rPr>
      </w:pPr>
      <w:r w:rsidRPr="00561F70">
        <w:rPr>
          <w:rFonts w:ascii="Aptos" w:eastAsia="Times New Roman" w:hAnsi="Aptos" w:cs="Times New Roman"/>
          <w:kern w:val="0"/>
          <w:sz w:val="22"/>
          <w:szCs w:val="22"/>
          <w:lang w:eastAsia="en-GB"/>
          <w14:ligatures w14:val="none"/>
        </w:rPr>
        <w:t xml:space="preserve">Produced by </w:t>
      </w:r>
      <w:proofErr w:type="spellStart"/>
      <w:r w:rsidRPr="00561F70">
        <w:rPr>
          <w:rFonts w:ascii="Aptos" w:eastAsia="Times New Roman" w:hAnsi="Aptos" w:cs="Times New Roman"/>
          <w:kern w:val="0"/>
          <w:sz w:val="22"/>
          <w:szCs w:val="22"/>
          <w:lang w:eastAsia="en-GB"/>
          <w14:ligatures w14:val="none"/>
        </w:rPr>
        <w:t>Popjam</w:t>
      </w:r>
      <w:proofErr w:type="spellEnd"/>
      <w:r w:rsidRPr="00561F70">
        <w:rPr>
          <w:rFonts w:ascii="Aptos" w:eastAsia="Times New Roman" w:hAnsi="Aptos" w:cs="Times New Roman"/>
          <w:kern w:val="0"/>
          <w:sz w:val="22"/>
          <w:szCs w:val="22"/>
          <w:lang w:eastAsia="en-GB"/>
          <w14:ligatures w14:val="none"/>
        </w:rPr>
        <w:t xml:space="preserve"> Productions</w:t>
      </w:r>
    </w:p>
    <w:p w14:paraId="30882258" w14:textId="18DBD610" w:rsidR="00561F70" w:rsidRPr="00561F70" w:rsidRDefault="00561F70" w:rsidP="006A1B48">
      <w:pPr>
        <w:spacing w:after="0" w:line="240" w:lineRule="auto"/>
        <w:textAlignment w:val="baseline"/>
        <w:rPr>
          <w:rFonts w:ascii="Aptos" w:eastAsia="Times New Roman" w:hAnsi="Aptos" w:cs="Times New Roman"/>
          <w:kern w:val="0"/>
          <w:sz w:val="22"/>
          <w:szCs w:val="22"/>
          <w:lang w:eastAsia="en-GB"/>
          <w14:ligatures w14:val="none"/>
        </w:rPr>
      </w:pPr>
      <w:r w:rsidRPr="00561F70">
        <w:rPr>
          <w:rFonts w:ascii="Aptos" w:eastAsia="Times New Roman" w:hAnsi="Aptos" w:cs="Times New Roman"/>
          <w:kern w:val="0"/>
          <w:sz w:val="22"/>
          <w:szCs w:val="22"/>
          <w:lang w:eastAsia="en-GB"/>
          <w14:ligatures w14:val="none"/>
        </w:rPr>
        <w:t>Direct</w:t>
      </w:r>
      <w:r>
        <w:rPr>
          <w:rFonts w:ascii="Aptos" w:eastAsia="Times New Roman" w:hAnsi="Aptos" w:cs="Times New Roman"/>
          <w:kern w:val="0"/>
          <w:sz w:val="22"/>
          <w:szCs w:val="22"/>
          <w:lang w:eastAsia="en-GB"/>
          <w14:ligatures w14:val="none"/>
        </w:rPr>
        <w:t xml:space="preserve">or - </w:t>
      </w:r>
      <w:r w:rsidRPr="00561F70">
        <w:rPr>
          <w:rFonts w:ascii="Aptos" w:eastAsia="Times New Roman" w:hAnsi="Aptos" w:cs="Times New Roman"/>
          <w:kern w:val="0"/>
          <w:sz w:val="22"/>
          <w:szCs w:val="22"/>
          <w:lang w:eastAsia="en-GB"/>
          <w14:ligatures w14:val="none"/>
        </w:rPr>
        <w:t>Jo Casson</w:t>
      </w:r>
    </w:p>
    <w:p w14:paraId="4A6CA105" w14:textId="19A23C4A" w:rsidR="00561F70" w:rsidRPr="00561F70" w:rsidRDefault="00561F70" w:rsidP="006A1B48">
      <w:pPr>
        <w:spacing w:after="0" w:line="240" w:lineRule="auto"/>
        <w:textAlignment w:val="baseline"/>
        <w:rPr>
          <w:rFonts w:ascii="Aptos" w:eastAsia="Times New Roman" w:hAnsi="Aptos" w:cs="Times New Roman"/>
          <w:kern w:val="0"/>
          <w:sz w:val="22"/>
          <w:szCs w:val="22"/>
          <w:lang w:eastAsia="en-GB"/>
          <w14:ligatures w14:val="none"/>
        </w:rPr>
      </w:pPr>
      <w:r w:rsidRPr="00561F70">
        <w:rPr>
          <w:rFonts w:ascii="Aptos" w:eastAsia="Times New Roman" w:hAnsi="Aptos" w:cs="Times New Roman"/>
          <w:kern w:val="0"/>
          <w:sz w:val="22"/>
          <w:szCs w:val="22"/>
          <w:lang w:eastAsia="en-GB"/>
          <w14:ligatures w14:val="none"/>
        </w:rPr>
        <w:t>Musical Director – Martin Cheney</w:t>
      </w:r>
    </w:p>
    <w:p w14:paraId="2584D7CD" w14:textId="7C046B41" w:rsidR="00561F70" w:rsidRPr="006A1B48" w:rsidRDefault="00561F70" w:rsidP="006A1B48">
      <w:pPr>
        <w:spacing w:after="0" w:line="240" w:lineRule="auto"/>
        <w:textAlignment w:val="baseline"/>
        <w:rPr>
          <w:rFonts w:ascii="Aptos" w:eastAsia="Times New Roman" w:hAnsi="Aptos" w:cs="Times New Roman"/>
          <w:kern w:val="0"/>
          <w:sz w:val="22"/>
          <w:szCs w:val="22"/>
          <w:lang w:eastAsia="en-GB"/>
          <w14:ligatures w14:val="none"/>
        </w:rPr>
      </w:pPr>
      <w:r w:rsidRPr="00561F70">
        <w:rPr>
          <w:rFonts w:ascii="Aptos" w:eastAsia="Times New Roman" w:hAnsi="Aptos" w:cs="Times New Roman"/>
          <w:kern w:val="0"/>
          <w:sz w:val="22"/>
          <w:szCs w:val="22"/>
          <w:lang w:eastAsia="en-GB"/>
          <w14:ligatures w14:val="none"/>
        </w:rPr>
        <w:t>Cast – Kerrie Anne Greenland, Chloe Zuel, Dee Farnell &amp; Amity Dry</w:t>
      </w:r>
    </w:p>
    <w:p w14:paraId="07884053"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11187730" w14:textId="77777777" w:rsidR="006A1B48" w:rsidRPr="006A1B48"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6A1B48">
        <w:rPr>
          <w:rFonts w:ascii="Aptos" w:eastAsia="Times New Roman" w:hAnsi="Aptos" w:cs="Times New Roman"/>
          <w:kern w:val="0"/>
          <w:sz w:val="22"/>
          <w:szCs w:val="22"/>
          <w:lang w:eastAsia="en-GB"/>
          <w14:ligatures w14:val="none"/>
        </w:rPr>
        <w:t> </w:t>
      </w:r>
    </w:p>
    <w:p w14:paraId="72A12767" w14:textId="77777777" w:rsidR="006A1B48" w:rsidRDefault="006A1B48" w:rsidP="006A1B48">
      <w:pPr>
        <w:spacing w:after="0" w:line="240" w:lineRule="auto"/>
        <w:textAlignment w:val="baseline"/>
        <w:rPr>
          <w:rFonts w:ascii="Aptos" w:eastAsia="Times New Roman" w:hAnsi="Aptos" w:cs="Times New Roman"/>
          <w:b/>
          <w:bCs/>
          <w:kern w:val="0"/>
          <w:sz w:val="22"/>
          <w:szCs w:val="22"/>
          <w:lang w:eastAsia="en-GB"/>
          <w14:ligatures w14:val="none"/>
        </w:rPr>
      </w:pPr>
      <w:r w:rsidRPr="006A1B48">
        <w:rPr>
          <w:rFonts w:ascii="Aptos" w:eastAsia="Times New Roman" w:hAnsi="Aptos" w:cs="Times New Roman"/>
          <w:b/>
          <w:bCs/>
          <w:kern w:val="0"/>
          <w:sz w:val="22"/>
          <w:szCs w:val="22"/>
          <w:lang w:eastAsia="en-GB"/>
          <w14:ligatures w14:val="none"/>
        </w:rPr>
        <w:t>MEDIA / BOOKINGS</w:t>
      </w:r>
    </w:p>
    <w:p w14:paraId="72EF46B2" w14:textId="3F60F98D" w:rsidR="006A1B48" w:rsidRPr="00480C23" w:rsidRDefault="006A1B48" w:rsidP="006A1B48">
      <w:pPr>
        <w:spacing w:after="0" w:line="240" w:lineRule="auto"/>
        <w:textAlignment w:val="baseline"/>
        <w:rPr>
          <w:rFonts w:ascii="Aptos" w:eastAsia="Times New Roman" w:hAnsi="Aptos" w:cs="Times New Roman"/>
          <w:kern w:val="0"/>
          <w:sz w:val="22"/>
          <w:szCs w:val="22"/>
          <w:lang w:eastAsia="en-GB"/>
          <w14:ligatures w14:val="none"/>
        </w:rPr>
      </w:pPr>
      <w:r w:rsidRPr="00480C23">
        <w:rPr>
          <w:rFonts w:ascii="Aptos" w:eastAsia="Times New Roman" w:hAnsi="Aptos" w:cs="Times New Roman"/>
          <w:kern w:val="0"/>
          <w:sz w:val="22"/>
          <w:szCs w:val="22"/>
          <w:lang w:eastAsia="en-GB"/>
          <w14:ligatures w14:val="none"/>
        </w:rPr>
        <w:t>Amity Dry</w:t>
      </w:r>
      <w:r w:rsidR="00480C23" w:rsidRPr="00480C23">
        <w:rPr>
          <w:rFonts w:ascii="Aptos" w:eastAsia="Times New Roman" w:hAnsi="Aptos" w:cs="Times New Roman"/>
          <w:kern w:val="0"/>
          <w:sz w:val="22"/>
          <w:szCs w:val="22"/>
          <w:lang w:eastAsia="en-GB"/>
          <w14:ligatures w14:val="none"/>
        </w:rPr>
        <w:t xml:space="preserve"> – 0438144224 – </w:t>
      </w:r>
      <w:hyperlink r:id="rId6" w:history="1">
        <w:r w:rsidR="00480C23" w:rsidRPr="00480C23">
          <w:rPr>
            <w:rStyle w:val="Hyperlink"/>
            <w:rFonts w:ascii="Aptos" w:eastAsia="Times New Roman" w:hAnsi="Aptos" w:cs="Times New Roman"/>
            <w:kern w:val="0"/>
            <w:sz w:val="22"/>
            <w:szCs w:val="22"/>
            <w:lang w:eastAsia="en-GB"/>
            <w14:ligatures w14:val="none"/>
          </w:rPr>
          <w:t>amity@theperfectlifemusical.com</w:t>
        </w:r>
      </w:hyperlink>
    </w:p>
    <w:p w14:paraId="3C3F4C64" w14:textId="77777777" w:rsidR="00561F70" w:rsidRDefault="00480C23" w:rsidP="00561F70">
      <w:pPr>
        <w:spacing w:after="0" w:line="240" w:lineRule="auto"/>
        <w:textAlignment w:val="baseline"/>
      </w:pPr>
      <w:r w:rsidRPr="00480C23">
        <w:t xml:space="preserve">Nikki Earl – </w:t>
      </w:r>
      <w:r w:rsidRPr="00480C23">
        <w:t xml:space="preserve">0422480 520 - </w:t>
      </w:r>
      <w:hyperlink r:id="rId7" w:history="1">
        <w:r w:rsidRPr="00480C23">
          <w:rPr>
            <w:rStyle w:val="Hyperlink"/>
          </w:rPr>
          <w:t>events@nikkiearl.com</w:t>
        </w:r>
      </w:hyperlink>
    </w:p>
    <w:p w14:paraId="504769E0" w14:textId="77777777" w:rsidR="00561F70" w:rsidRDefault="00561F70" w:rsidP="00561F70">
      <w:pPr>
        <w:spacing w:after="0" w:line="240" w:lineRule="auto"/>
        <w:textAlignment w:val="baseline"/>
      </w:pPr>
    </w:p>
    <w:p w14:paraId="6BE7073D" w14:textId="6362619B" w:rsidR="00154DB2" w:rsidRPr="00561F70" w:rsidRDefault="00227692" w:rsidP="00561F70">
      <w:pPr>
        <w:spacing w:after="0" w:line="240" w:lineRule="auto"/>
        <w:textAlignment w:val="baseline"/>
      </w:pPr>
      <w:r w:rsidRPr="00227692">
        <w:rPr>
          <w:b/>
          <w:bCs/>
        </w:rPr>
        <w:t>www.theperfectlifemusical.co</w:t>
      </w:r>
      <w:r>
        <w:rPr>
          <w:b/>
          <w:bCs/>
        </w:rPr>
        <w:t>m</w:t>
      </w:r>
    </w:p>
    <w:sectPr w:rsidR="00154DB2" w:rsidRPr="00561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B2"/>
    <w:rsid w:val="000A4DAC"/>
    <w:rsid w:val="00154DB2"/>
    <w:rsid w:val="00227692"/>
    <w:rsid w:val="003C24C6"/>
    <w:rsid w:val="00480C23"/>
    <w:rsid w:val="00561F70"/>
    <w:rsid w:val="00682406"/>
    <w:rsid w:val="00691DD3"/>
    <w:rsid w:val="006A1B48"/>
    <w:rsid w:val="00977BED"/>
    <w:rsid w:val="009807FA"/>
    <w:rsid w:val="00A144FA"/>
    <w:rsid w:val="00BF1AEF"/>
    <w:rsid w:val="00C268DB"/>
    <w:rsid w:val="00D2211C"/>
    <w:rsid w:val="00EF7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0004BA"/>
  <w15:chartTrackingRefBased/>
  <w15:docId w15:val="{7A899983-F1DA-534B-A2CD-8D95229C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B2"/>
    <w:rPr>
      <w:rFonts w:eastAsiaTheme="majorEastAsia" w:cstheme="majorBidi"/>
      <w:color w:val="272727" w:themeColor="text1" w:themeTint="D8"/>
    </w:rPr>
  </w:style>
  <w:style w:type="paragraph" w:styleId="Title">
    <w:name w:val="Title"/>
    <w:basedOn w:val="Normal"/>
    <w:next w:val="Normal"/>
    <w:link w:val="TitleChar"/>
    <w:uiPriority w:val="10"/>
    <w:qFormat/>
    <w:rsid w:val="00154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B2"/>
    <w:pPr>
      <w:spacing w:before="160"/>
      <w:jc w:val="center"/>
    </w:pPr>
    <w:rPr>
      <w:i/>
      <w:iCs/>
      <w:color w:val="404040" w:themeColor="text1" w:themeTint="BF"/>
    </w:rPr>
  </w:style>
  <w:style w:type="character" w:customStyle="1" w:styleId="QuoteChar">
    <w:name w:val="Quote Char"/>
    <w:basedOn w:val="DefaultParagraphFont"/>
    <w:link w:val="Quote"/>
    <w:uiPriority w:val="29"/>
    <w:rsid w:val="00154DB2"/>
    <w:rPr>
      <w:i/>
      <w:iCs/>
      <w:color w:val="404040" w:themeColor="text1" w:themeTint="BF"/>
    </w:rPr>
  </w:style>
  <w:style w:type="paragraph" w:styleId="ListParagraph">
    <w:name w:val="List Paragraph"/>
    <w:basedOn w:val="Normal"/>
    <w:uiPriority w:val="34"/>
    <w:qFormat/>
    <w:rsid w:val="00154DB2"/>
    <w:pPr>
      <w:ind w:left="720"/>
      <w:contextualSpacing/>
    </w:pPr>
  </w:style>
  <w:style w:type="character" w:styleId="IntenseEmphasis">
    <w:name w:val="Intense Emphasis"/>
    <w:basedOn w:val="DefaultParagraphFont"/>
    <w:uiPriority w:val="21"/>
    <w:qFormat/>
    <w:rsid w:val="00154DB2"/>
    <w:rPr>
      <w:i/>
      <w:iCs/>
      <w:color w:val="0F4761" w:themeColor="accent1" w:themeShade="BF"/>
    </w:rPr>
  </w:style>
  <w:style w:type="paragraph" w:styleId="IntenseQuote">
    <w:name w:val="Intense Quote"/>
    <w:basedOn w:val="Normal"/>
    <w:next w:val="Normal"/>
    <w:link w:val="IntenseQuoteChar"/>
    <w:uiPriority w:val="30"/>
    <w:qFormat/>
    <w:rsid w:val="00154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B2"/>
    <w:rPr>
      <w:i/>
      <w:iCs/>
      <w:color w:val="0F4761" w:themeColor="accent1" w:themeShade="BF"/>
    </w:rPr>
  </w:style>
  <w:style w:type="character" w:styleId="IntenseReference">
    <w:name w:val="Intense Reference"/>
    <w:basedOn w:val="DefaultParagraphFont"/>
    <w:uiPriority w:val="32"/>
    <w:qFormat/>
    <w:rsid w:val="00154DB2"/>
    <w:rPr>
      <w:b/>
      <w:bCs/>
      <w:smallCaps/>
      <w:color w:val="0F4761" w:themeColor="accent1" w:themeShade="BF"/>
      <w:spacing w:val="5"/>
    </w:rPr>
  </w:style>
  <w:style w:type="paragraph" w:customStyle="1" w:styleId="xxxmsonormal">
    <w:name w:val="xxxmsonormal"/>
    <w:basedOn w:val="Normal"/>
    <w:rsid w:val="00154D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54DB2"/>
  </w:style>
  <w:style w:type="character" w:customStyle="1" w:styleId="outlook-search-highlight">
    <w:name w:val="outlook-search-highlight"/>
    <w:basedOn w:val="DefaultParagraphFont"/>
    <w:rsid w:val="00154DB2"/>
  </w:style>
  <w:style w:type="paragraph" w:styleId="NormalWeb">
    <w:name w:val="Normal (Web)"/>
    <w:basedOn w:val="Normal"/>
    <w:uiPriority w:val="99"/>
    <w:unhideWhenUsed/>
    <w:rsid w:val="00154D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27692"/>
    <w:rPr>
      <w:color w:val="467886" w:themeColor="hyperlink"/>
      <w:u w:val="single"/>
    </w:rPr>
  </w:style>
  <w:style w:type="character" w:styleId="UnresolvedMention">
    <w:name w:val="Unresolved Mention"/>
    <w:basedOn w:val="DefaultParagraphFont"/>
    <w:uiPriority w:val="99"/>
    <w:semiHidden/>
    <w:unhideWhenUsed/>
    <w:rsid w:val="00227692"/>
    <w:rPr>
      <w:color w:val="605E5C"/>
      <w:shd w:val="clear" w:color="auto" w:fill="E1DFDD"/>
    </w:rPr>
  </w:style>
  <w:style w:type="character" w:styleId="FollowedHyperlink">
    <w:name w:val="FollowedHyperlink"/>
    <w:basedOn w:val="DefaultParagraphFont"/>
    <w:uiPriority w:val="99"/>
    <w:semiHidden/>
    <w:unhideWhenUsed/>
    <w:rsid w:val="00480C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ents@nikkiear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ity@theperfectlifemusical.com" TargetMode="External"/><Relationship Id="rId5" Type="http://schemas.openxmlformats.org/officeDocument/2006/relationships/hyperlink" Target="https://adelaidefringe.com.au/fringetix/the-perfect-life-af2026"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Dry</dc:creator>
  <cp:keywords/>
  <dc:description/>
  <cp:lastModifiedBy>Amity Dry</cp:lastModifiedBy>
  <cp:revision>4</cp:revision>
  <dcterms:created xsi:type="dcterms:W3CDTF">2025-12-23T22:56:00Z</dcterms:created>
  <dcterms:modified xsi:type="dcterms:W3CDTF">2025-12-30T07:30:00Z</dcterms:modified>
</cp:coreProperties>
</file>